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55308C14" w:rsidR="0020799D" w:rsidRPr="000D082D" w:rsidRDefault="00195BE1" w:rsidP="002D7F8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0D082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B00D0" w:rsidRPr="000D082D">
        <w:rPr>
          <w:rFonts w:asciiTheme="majorHAnsi" w:eastAsia="Times New Roman" w:hAnsiTheme="majorHAnsi" w:cs="Arial"/>
          <w:snapToGrid w:val="0"/>
          <w:lang w:eastAsia="pl-PL"/>
        </w:rPr>
        <w:t>Łódź;</w:t>
      </w:r>
      <w:r w:rsidR="0020799D" w:rsidRPr="000D082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9D77F3" w:rsidRPr="000D082D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B0255" w:rsidRPr="000D082D">
        <w:rPr>
          <w:rFonts w:asciiTheme="majorHAnsi" w:eastAsia="Times New Roman" w:hAnsiTheme="majorHAnsi" w:cs="Arial"/>
          <w:snapToGrid w:val="0"/>
          <w:lang w:eastAsia="pl-PL"/>
        </w:rPr>
        <w:t>3.12</w:t>
      </w:r>
      <w:r w:rsidR="00D634E1" w:rsidRPr="000D082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0D082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634E1" w:rsidRPr="000D082D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20799D" w:rsidRPr="000D082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34B37018" w14:textId="77777777" w:rsidR="008B0255" w:rsidRPr="000D082D" w:rsidRDefault="008B0255" w:rsidP="008B0255">
      <w:pPr>
        <w:spacing w:after="0" w:line="240" w:lineRule="auto"/>
        <w:ind w:left="3780" w:firstLine="1980"/>
        <w:jc w:val="right"/>
        <w:rPr>
          <w:rFonts w:ascii="Cambria" w:eastAsia="Times New Roman" w:hAnsi="Cambria" w:cs="Calibri"/>
          <w:lang w:eastAsia="x-none"/>
        </w:rPr>
      </w:pPr>
      <w:r w:rsidRPr="000D082D">
        <w:rPr>
          <w:rFonts w:ascii="Cambria" w:eastAsia="Times New Roman" w:hAnsi="Cambria" w:cs="Calibri"/>
          <w:lang w:val="x-none" w:eastAsia="x-none"/>
        </w:rPr>
        <w:t>Nr sprawy</w:t>
      </w:r>
      <w:r w:rsidRPr="000D082D">
        <w:rPr>
          <w:rFonts w:ascii="Cambria" w:eastAsia="Times New Roman" w:hAnsi="Cambria" w:cs="Calibri"/>
          <w:lang w:eastAsia="x-none"/>
        </w:rPr>
        <w:t>: EZ.28.62.2021</w:t>
      </w:r>
    </w:p>
    <w:p w14:paraId="78D73EC3" w14:textId="77777777" w:rsidR="008B0255" w:rsidRPr="0037317F" w:rsidRDefault="008B0255" w:rsidP="002D7F8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b/>
          <w:snapToGrid w:val="0"/>
          <w:sz w:val="8"/>
          <w:lang w:eastAsia="pl-PL"/>
        </w:rPr>
      </w:pPr>
    </w:p>
    <w:p w14:paraId="0D18FF60" w14:textId="77777777" w:rsidR="0020799D" w:rsidRPr="004B1A23" w:rsidRDefault="0020799D" w:rsidP="002D7F8A">
      <w:pPr>
        <w:widowControl w:val="0"/>
        <w:spacing w:after="0" w:line="240" w:lineRule="auto"/>
        <w:rPr>
          <w:rFonts w:asciiTheme="majorHAnsi" w:eastAsia="Times New Roman" w:hAnsiTheme="majorHAnsi" w:cs="Arial"/>
          <w:sz w:val="2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D84F2C1" w14:textId="1B4F06E1" w:rsidR="002D7F8A" w:rsidRPr="00CE5313" w:rsidRDefault="002D7F8A" w:rsidP="00CB6BA1">
      <w:pPr>
        <w:pStyle w:val="Default"/>
        <w:jc w:val="both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>Wojewódzkie Wielospecjalistyczne Centrum Onkologii i Traumatologii  im. M. Kopernika w Łodzi</w:t>
      </w:r>
      <w:r w:rsidR="00CB6BA1">
        <w:rPr>
          <w:rFonts w:ascii="Cambria" w:hAnsi="Cambria"/>
          <w:sz w:val="22"/>
          <w:szCs w:val="22"/>
        </w:rPr>
        <w:t xml:space="preserve"> </w:t>
      </w:r>
      <w:r w:rsidRPr="00CE5313">
        <w:rPr>
          <w:rFonts w:ascii="Cambria" w:hAnsi="Cambria"/>
          <w:sz w:val="22"/>
          <w:szCs w:val="22"/>
        </w:rPr>
        <w:t>ul. Pabianicka 62, 93-513 Łódź</w:t>
      </w:r>
    </w:p>
    <w:p w14:paraId="31CB9B31" w14:textId="3D66E847" w:rsidR="0020799D" w:rsidRPr="002D7F8A" w:rsidRDefault="002D7F8A" w:rsidP="002D7F8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</w:t>
      </w:r>
    </w:p>
    <w:p w14:paraId="4D9C243D" w14:textId="7B14D747" w:rsidR="000D545B" w:rsidRDefault="00FB250F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2D7F8A">
        <w:rPr>
          <w:rFonts w:asciiTheme="majorHAnsi" w:hAnsiTheme="majorHAnsi" w:cs="Times New Roman"/>
          <w:b/>
          <w:bCs/>
          <w:lang w:eastAsia="pl-PL"/>
        </w:rPr>
        <w:t>Z OTWARCIA OFERT</w:t>
      </w:r>
      <w:bookmarkStart w:id="0" w:name="_GoBack"/>
      <w:bookmarkEnd w:id="0"/>
    </w:p>
    <w:p w14:paraId="5311A391" w14:textId="77777777" w:rsidR="006B1D8D" w:rsidRDefault="006B1D8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758819E8" w14:textId="3FD58D74" w:rsidR="008B0255" w:rsidRPr="008B0255" w:rsidRDefault="008B0255" w:rsidP="008B025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eastAsia="Times New Roman" w:hAnsi="Cambria" w:cs="Arial"/>
          <w:b/>
          <w:lang w:eastAsia="pl-PL"/>
        </w:rPr>
      </w:pPr>
      <w:r w:rsidRPr="008B0255">
        <w:rPr>
          <w:rFonts w:ascii="Cambria" w:eastAsia="Times New Roman" w:hAnsi="Cambria" w:cs="Arial"/>
          <w:b/>
          <w:lang w:eastAsia="pl-PL"/>
        </w:rPr>
        <w:t xml:space="preserve">dotyczy: </w:t>
      </w:r>
      <w:r>
        <w:rPr>
          <w:rFonts w:ascii="Cambria" w:eastAsia="Times New Roman" w:hAnsi="Cambria" w:cs="Arial"/>
          <w:b/>
          <w:lang w:eastAsia="pl-PL"/>
        </w:rPr>
        <w:t xml:space="preserve">   </w:t>
      </w:r>
      <w:r w:rsidRPr="008B0255">
        <w:rPr>
          <w:rFonts w:ascii="Cambria" w:eastAsia="Calibri" w:hAnsi="Cambria" w:cs="Tahoma"/>
        </w:rPr>
        <w:t xml:space="preserve">Postępowanie </w:t>
      </w:r>
      <w:r w:rsidRPr="008B0255">
        <w:rPr>
          <w:rFonts w:ascii="Cambria" w:eastAsia="Calibri" w:hAnsi="Cambria" w:cs="Tahoma"/>
          <w:iCs/>
        </w:rPr>
        <w:t xml:space="preserve">o udzielenie zamówienia publicznego prowadzonego w trybie przetargu nieograniczonego </w:t>
      </w:r>
      <w:r w:rsidRPr="008B0255">
        <w:rPr>
          <w:rFonts w:ascii="Cambria" w:eastAsia="Calibri" w:hAnsi="Cambria" w:cs="Tahoma"/>
        </w:rPr>
        <w:t xml:space="preserve">o wartości przekraczającej 214 000 euro na dostawę </w:t>
      </w:r>
      <w:r w:rsidRPr="008B0255">
        <w:rPr>
          <w:rFonts w:ascii="Cambria" w:eastAsia="Calibri" w:hAnsi="Cambria" w:cs="Times New Roman"/>
          <w:lang w:eastAsia="pl-PL"/>
        </w:rPr>
        <w:t>odczynników i drobnego sprzętu laboratoryjnego jednorazowego użytku dla Pracowni Cytogenetyki Zakładu Diagnostyki Genetycznej Wojewódzkiego Wielospecjalistycznego Centrum</w:t>
      </w:r>
      <w:r>
        <w:rPr>
          <w:rFonts w:ascii="Cambria" w:eastAsia="Calibri" w:hAnsi="Cambria" w:cs="Times New Roman"/>
          <w:lang w:eastAsia="pl-PL"/>
        </w:rPr>
        <w:t xml:space="preserve"> Onkologii i Traumatologii im. </w:t>
      </w:r>
      <w:r w:rsidRPr="008B0255">
        <w:rPr>
          <w:rFonts w:ascii="Cambria" w:eastAsia="Calibri" w:hAnsi="Cambria" w:cs="Times New Roman"/>
          <w:lang w:eastAsia="pl-PL"/>
        </w:rPr>
        <w:t>M. Kopernika w Łodzi</w:t>
      </w:r>
    </w:p>
    <w:p w14:paraId="55467857" w14:textId="77777777" w:rsidR="008B0255" w:rsidRPr="00131DDA" w:rsidRDefault="008B0255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128B82B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</w:t>
      </w:r>
      <w:proofErr w:type="spellStart"/>
      <w:r w:rsidR="009F51B5">
        <w:rPr>
          <w:rFonts w:asciiTheme="majorHAnsi" w:eastAsia="Calibri" w:hAnsiTheme="majorHAnsi" w:cs="Arial"/>
        </w:rPr>
        <w:t>t.j</w:t>
      </w:r>
      <w:proofErr w:type="spellEnd"/>
      <w:r w:rsidR="009F51B5">
        <w:rPr>
          <w:rFonts w:asciiTheme="majorHAnsi" w:eastAsia="Calibri" w:hAnsiTheme="majorHAnsi" w:cs="Arial"/>
        </w:rPr>
        <w:t xml:space="preserve">. </w:t>
      </w:r>
      <w:r w:rsidR="0020799D" w:rsidRPr="00131DDA">
        <w:rPr>
          <w:rFonts w:asciiTheme="majorHAnsi" w:eastAsia="Calibri" w:hAnsiTheme="majorHAnsi" w:cs="Arial"/>
        </w:rPr>
        <w:t xml:space="preserve">Dz.U. </w:t>
      </w:r>
      <w:r w:rsidR="009F51B5">
        <w:rPr>
          <w:rFonts w:asciiTheme="majorHAnsi" w:eastAsia="Calibri" w:hAnsiTheme="majorHAnsi" w:cs="Arial"/>
        </w:rPr>
        <w:t>2021</w:t>
      </w:r>
      <w:r w:rsidR="00723697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 xml:space="preserve">poz. </w:t>
      </w:r>
      <w:r w:rsidR="009F51B5">
        <w:rPr>
          <w:rFonts w:asciiTheme="majorHAnsi" w:eastAsia="Calibri" w:hAnsiTheme="majorHAnsi" w:cs="Arial"/>
        </w:rPr>
        <w:t>1129</w:t>
      </w:r>
      <w:r w:rsidR="0024630E">
        <w:rPr>
          <w:rFonts w:asciiTheme="majorHAnsi" w:eastAsia="Calibri" w:hAnsiTheme="majorHAnsi" w:cs="Arial"/>
        </w:rPr>
        <w:t xml:space="preserve"> ze zm.</w:t>
      </w:r>
      <w:r w:rsidR="00723697">
        <w:rPr>
          <w:rFonts w:asciiTheme="majorHAnsi" w:eastAsia="Calibri" w:hAnsiTheme="majorHAnsi" w:cs="Arial"/>
        </w:rPr>
        <w:t>), Z</w:t>
      </w:r>
      <w:r w:rsidR="0020799D" w:rsidRPr="00131DDA">
        <w:rPr>
          <w:rFonts w:asciiTheme="majorHAnsi" w:eastAsia="Calibri" w:hAnsiTheme="majorHAnsi" w:cs="Arial"/>
        </w:rPr>
        <w:t xml:space="preserve">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="004B1A23">
        <w:rPr>
          <w:rFonts w:asciiTheme="majorHAnsi" w:eastAsia="Calibri" w:hAnsiTheme="majorHAnsi" w:cs="Arial"/>
        </w:rPr>
        <w:br/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Ind w:w="-1095" w:type="dxa"/>
        <w:tblLook w:val="04A0" w:firstRow="1" w:lastRow="0" w:firstColumn="1" w:lastColumn="0" w:noHBand="0" w:noVBand="1"/>
      </w:tblPr>
      <w:tblGrid>
        <w:gridCol w:w="1948"/>
        <w:gridCol w:w="2126"/>
        <w:gridCol w:w="8080"/>
        <w:gridCol w:w="3170"/>
      </w:tblGrid>
      <w:tr w:rsidR="0024630E" w:rsidRPr="00131DDA" w14:paraId="3461C80C" w14:textId="77777777" w:rsidTr="002A23C5">
        <w:trPr>
          <w:jc w:val="center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30FEDA5E" w14:textId="2D77E9C9" w:rsidR="0024630E" w:rsidRPr="00131DDA" w:rsidRDefault="00F77186" w:rsidP="002F7C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NUMER PAKIETU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ADD182" w14:textId="693C898F" w:rsidR="0024630E" w:rsidRPr="00131DDA" w:rsidRDefault="00F77186" w:rsidP="002463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E40F2CA" w14:textId="1A36809F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3C0C067D" w14:textId="35397AA0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37317F" w:rsidRPr="00DE57DC" w14:paraId="69E94D90" w14:textId="77777777" w:rsidTr="00CB6BA1">
        <w:trPr>
          <w:trHeight w:val="516"/>
          <w:jc w:val="center"/>
        </w:trPr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14:paraId="22179321" w14:textId="79221F84" w:rsidR="0037317F" w:rsidRPr="00F77186" w:rsidRDefault="0037317F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F77186">
              <w:rPr>
                <w:rFonts w:asciiTheme="majorHAnsi" w:eastAsia="Calibri" w:hAnsiTheme="majorHAnsi" w:cs="Arial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17BD8C29" w14:textId="40982AF2" w:rsidR="0037317F" w:rsidRPr="00DE57DC" w:rsidRDefault="0037317F" w:rsidP="00B815A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8080" w:type="dxa"/>
            <w:vAlign w:val="center"/>
          </w:tcPr>
          <w:p w14:paraId="421DD188" w14:textId="0C58FA53" w:rsidR="0037317F" w:rsidRPr="001C2A4D" w:rsidRDefault="0037317F" w:rsidP="002A23C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1C2A4D">
              <w:rPr>
                <w:rFonts w:asciiTheme="majorHAnsi" w:eastAsia="Calibri" w:hAnsiTheme="majorHAnsi" w:cs="Arial"/>
              </w:rPr>
              <w:t>PPH</w:t>
            </w:r>
            <w:r w:rsidR="002A23C5">
              <w:rPr>
                <w:rFonts w:asciiTheme="majorHAnsi" w:eastAsia="Calibri" w:hAnsiTheme="majorHAnsi" w:cs="Arial"/>
              </w:rPr>
              <w:t xml:space="preserve">U GENOS s.c. Bogdan </w:t>
            </w:r>
            <w:proofErr w:type="spellStart"/>
            <w:r w:rsidR="002A23C5">
              <w:rPr>
                <w:rFonts w:asciiTheme="majorHAnsi" w:eastAsia="Calibri" w:hAnsiTheme="majorHAnsi" w:cs="Arial"/>
              </w:rPr>
              <w:t>Kałużewski</w:t>
            </w:r>
            <w:proofErr w:type="spellEnd"/>
            <w:r w:rsidR="002A23C5">
              <w:rPr>
                <w:rFonts w:asciiTheme="majorHAnsi" w:eastAsia="Calibri" w:hAnsiTheme="majorHAnsi" w:cs="Arial"/>
              </w:rPr>
              <w:t xml:space="preserve">, </w:t>
            </w:r>
            <w:r w:rsidRPr="001C2A4D">
              <w:rPr>
                <w:rFonts w:asciiTheme="majorHAnsi" w:eastAsia="Calibri" w:hAnsiTheme="majorHAnsi" w:cs="Arial"/>
              </w:rPr>
              <w:t xml:space="preserve">Jadwiga </w:t>
            </w:r>
            <w:proofErr w:type="spellStart"/>
            <w:r w:rsidRPr="001C2A4D">
              <w:rPr>
                <w:rFonts w:asciiTheme="majorHAnsi" w:eastAsia="Calibri" w:hAnsiTheme="majorHAnsi" w:cs="Arial"/>
              </w:rPr>
              <w:t>Kałużewska</w:t>
            </w:r>
            <w:proofErr w:type="spellEnd"/>
            <w:r w:rsidRPr="001C2A4D">
              <w:rPr>
                <w:rFonts w:asciiTheme="majorHAnsi" w:eastAsia="Calibri" w:hAnsiTheme="majorHAnsi" w:cs="Arial"/>
              </w:rPr>
              <w:t xml:space="preserve">, Tadeusz </w:t>
            </w:r>
            <w:proofErr w:type="spellStart"/>
            <w:r w:rsidRPr="001C2A4D">
              <w:rPr>
                <w:rFonts w:asciiTheme="majorHAnsi" w:eastAsia="Calibri" w:hAnsiTheme="majorHAnsi" w:cs="Arial"/>
              </w:rPr>
              <w:t>Kałużewski</w:t>
            </w:r>
            <w:proofErr w:type="spellEnd"/>
          </w:p>
          <w:p w14:paraId="29ECCF39" w14:textId="0CFC2806" w:rsidR="0037317F" w:rsidRPr="00DE57DC" w:rsidRDefault="0037317F" w:rsidP="001C2A4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1C2A4D">
              <w:rPr>
                <w:rFonts w:asciiTheme="majorHAnsi" w:eastAsia="Calibri" w:hAnsiTheme="majorHAnsi" w:cs="Arial"/>
              </w:rPr>
              <w:t>Adres: Strońsko 20A, 98-161 Zapolice</w:t>
            </w:r>
          </w:p>
        </w:tc>
        <w:tc>
          <w:tcPr>
            <w:tcW w:w="3170" w:type="dxa"/>
            <w:vAlign w:val="center"/>
          </w:tcPr>
          <w:p w14:paraId="7D7418D3" w14:textId="24AAF8F7" w:rsidR="0037317F" w:rsidRPr="00E65F0B" w:rsidRDefault="0037317F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30 519,18 zł</w:t>
            </w:r>
          </w:p>
        </w:tc>
      </w:tr>
      <w:tr w:rsidR="0037317F" w:rsidRPr="00DE57DC" w14:paraId="5CD285ED" w14:textId="77777777" w:rsidTr="00E65F0B">
        <w:trPr>
          <w:trHeight w:val="402"/>
          <w:jc w:val="center"/>
        </w:trPr>
        <w:tc>
          <w:tcPr>
            <w:tcW w:w="1948" w:type="dxa"/>
            <w:vMerge/>
            <w:shd w:val="clear" w:color="auto" w:fill="F2F2F2" w:themeFill="background1" w:themeFillShade="F2"/>
            <w:vAlign w:val="center"/>
          </w:tcPr>
          <w:p w14:paraId="6CB3CB91" w14:textId="77777777" w:rsidR="0037317F" w:rsidRPr="00F77186" w:rsidRDefault="0037317F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8956ABE" w14:textId="02E822D5" w:rsidR="0037317F" w:rsidRDefault="0037317F" w:rsidP="00B815A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  <w:tc>
          <w:tcPr>
            <w:tcW w:w="8080" w:type="dxa"/>
            <w:vAlign w:val="center"/>
          </w:tcPr>
          <w:p w14:paraId="70741F2E" w14:textId="77777777" w:rsidR="0037317F" w:rsidRPr="00A4536B" w:rsidRDefault="0037317F" w:rsidP="00A4536B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A4536B">
              <w:rPr>
                <w:rFonts w:asciiTheme="majorHAnsi" w:eastAsia="Calibri" w:hAnsiTheme="majorHAnsi" w:cs="Arial"/>
              </w:rPr>
              <w:t>Sarstedt</w:t>
            </w:r>
            <w:proofErr w:type="spellEnd"/>
            <w:r w:rsidRPr="00A4536B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72CD89C" w14:textId="150CA880" w:rsidR="0037317F" w:rsidRPr="001C2A4D" w:rsidRDefault="0037317F" w:rsidP="002A23C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A4536B">
              <w:rPr>
                <w:rFonts w:asciiTheme="majorHAnsi" w:eastAsia="Calibri" w:hAnsiTheme="majorHAnsi" w:cs="Arial"/>
              </w:rPr>
              <w:t>Adres: ul. Warszawska</w:t>
            </w:r>
            <w:r w:rsidR="002A23C5">
              <w:rPr>
                <w:rFonts w:asciiTheme="majorHAnsi" w:eastAsia="Calibri" w:hAnsiTheme="majorHAnsi" w:cs="Arial"/>
              </w:rPr>
              <w:t xml:space="preserve"> 25, Blizne Łaszczyńskiego, 05-</w:t>
            </w:r>
            <w:r w:rsidRPr="00A4536B">
              <w:rPr>
                <w:rFonts w:asciiTheme="majorHAnsi" w:eastAsia="Calibri" w:hAnsiTheme="majorHAnsi" w:cs="Arial"/>
              </w:rPr>
              <w:t>082 Stare Babice</w:t>
            </w:r>
          </w:p>
        </w:tc>
        <w:tc>
          <w:tcPr>
            <w:tcW w:w="3170" w:type="dxa"/>
            <w:vAlign w:val="center"/>
          </w:tcPr>
          <w:p w14:paraId="7E7EAD7D" w14:textId="4C563A27" w:rsidR="0037317F" w:rsidRPr="00E65F0B" w:rsidRDefault="000D082D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="0037317F" w:rsidRPr="00E65F0B">
              <w:rPr>
                <w:rFonts w:asciiTheme="majorHAnsi" w:eastAsia="Calibri" w:hAnsiTheme="majorHAnsi" w:cs="Arial"/>
              </w:rPr>
              <w:t>9 383,44 zł</w:t>
            </w:r>
          </w:p>
        </w:tc>
      </w:tr>
      <w:tr w:rsidR="0024630E" w:rsidRPr="00DE57DC" w14:paraId="0FCDF281" w14:textId="77777777" w:rsidTr="00CB6BA1">
        <w:trPr>
          <w:trHeight w:val="516"/>
          <w:jc w:val="center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509715F" w14:textId="2D201187" w:rsidR="0024630E" w:rsidRPr="00F77186" w:rsidRDefault="00F77186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F77186">
              <w:rPr>
                <w:rFonts w:asciiTheme="majorHAnsi" w:eastAsia="Calibri" w:hAnsiTheme="majorHAnsi" w:cs="Arial"/>
                <w:b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4F394F" w14:textId="0B1B828F" w:rsidR="0024630E" w:rsidRPr="00CB6BA1" w:rsidRDefault="0037317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CB6BA1">
              <w:rPr>
                <w:rFonts w:asciiTheme="majorHAnsi" w:eastAsia="Calibri" w:hAnsiTheme="majorHAnsi" w:cs="Arial"/>
              </w:rPr>
              <w:t>BRAK OFERT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959BC5A" w14:textId="69782C59" w:rsidR="00B815A5" w:rsidRPr="00CB6BA1" w:rsidRDefault="0037317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CB6BA1">
              <w:rPr>
                <w:rFonts w:asciiTheme="majorHAnsi" w:eastAsia="Calibri" w:hAnsiTheme="majorHAnsi" w:cs="Arial"/>
              </w:rPr>
              <w:t>BRAK OFERT</w:t>
            </w: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28563F7A" w14:textId="3F652BD9" w:rsidR="0024630E" w:rsidRPr="00E65F0B" w:rsidRDefault="0037317F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BRAK OFERT</w:t>
            </w:r>
          </w:p>
        </w:tc>
      </w:tr>
      <w:tr w:rsidR="0024630E" w:rsidRPr="00DE57DC" w14:paraId="6C4645DA" w14:textId="77777777" w:rsidTr="00CB6BA1">
        <w:trPr>
          <w:trHeight w:val="516"/>
          <w:jc w:val="center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106E4068" w14:textId="6C9145C5" w:rsidR="0024630E" w:rsidRPr="00F77186" w:rsidRDefault="00F77186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 w:rsidRPr="00F77186">
              <w:rPr>
                <w:rFonts w:asciiTheme="majorHAnsi" w:eastAsia="Calibri" w:hAnsiTheme="majorHAnsi" w:cs="Arial"/>
                <w:b/>
              </w:rPr>
              <w:t>3.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A98FFF" w14:textId="396C6B4F" w:rsidR="0024630E" w:rsidRPr="00CB6BA1" w:rsidRDefault="0037317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CB6BA1">
              <w:rPr>
                <w:rFonts w:asciiTheme="majorHAnsi" w:eastAsia="Calibri" w:hAnsiTheme="majorHAnsi" w:cs="Arial"/>
              </w:rPr>
              <w:t>BRAK OFERT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2867865" w14:textId="633BD4E2" w:rsidR="00B815A5" w:rsidRPr="00CB6BA1" w:rsidRDefault="0037317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CB6BA1">
              <w:rPr>
                <w:rFonts w:asciiTheme="majorHAnsi" w:eastAsia="Calibri" w:hAnsiTheme="majorHAnsi" w:cs="Arial"/>
              </w:rPr>
              <w:t>BRAK OFERT</w:t>
            </w: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34062F03" w14:textId="4B3AE241" w:rsidR="0024630E" w:rsidRPr="00E65F0B" w:rsidRDefault="0037317F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BRAK OFERT</w:t>
            </w:r>
          </w:p>
        </w:tc>
      </w:tr>
      <w:tr w:rsidR="00200EC2" w:rsidRPr="00DE57DC" w14:paraId="1049A2DE" w14:textId="77777777" w:rsidTr="00CB6BA1">
        <w:trPr>
          <w:trHeight w:val="516"/>
          <w:jc w:val="center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A24C97F" w14:textId="5DA628F8" w:rsidR="00200EC2" w:rsidRPr="00F77186" w:rsidRDefault="00200EC2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7053028C" w14:textId="677902EC" w:rsidR="00200EC2" w:rsidRDefault="00200EC2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8080" w:type="dxa"/>
            <w:vAlign w:val="center"/>
          </w:tcPr>
          <w:p w14:paraId="3A0D7AE1" w14:textId="261CCE42" w:rsidR="00200EC2" w:rsidRPr="001C2A4D" w:rsidRDefault="00200EC2" w:rsidP="002A23C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1C2A4D">
              <w:rPr>
                <w:rFonts w:asciiTheme="majorHAnsi" w:eastAsia="Calibri" w:hAnsiTheme="majorHAnsi" w:cs="Arial"/>
              </w:rPr>
              <w:t>PPH</w:t>
            </w:r>
            <w:r w:rsidR="002A23C5">
              <w:rPr>
                <w:rFonts w:asciiTheme="majorHAnsi" w:eastAsia="Calibri" w:hAnsiTheme="majorHAnsi" w:cs="Arial"/>
              </w:rPr>
              <w:t xml:space="preserve">U GENOS s.c. Bogdan </w:t>
            </w:r>
            <w:proofErr w:type="spellStart"/>
            <w:r w:rsidR="002A23C5">
              <w:rPr>
                <w:rFonts w:asciiTheme="majorHAnsi" w:eastAsia="Calibri" w:hAnsiTheme="majorHAnsi" w:cs="Arial"/>
              </w:rPr>
              <w:t>Kałużewski</w:t>
            </w:r>
            <w:proofErr w:type="spellEnd"/>
            <w:r w:rsidR="002A23C5">
              <w:rPr>
                <w:rFonts w:asciiTheme="majorHAnsi" w:eastAsia="Calibri" w:hAnsiTheme="majorHAnsi" w:cs="Arial"/>
              </w:rPr>
              <w:t xml:space="preserve">, </w:t>
            </w:r>
            <w:r w:rsidRPr="001C2A4D">
              <w:rPr>
                <w:rFonts w:asciiTheme="majorHAnsi" w:eastAsia="Calibri" w:hAnsiTheme="majorHAnsi" w:cs="Arial"/>
              </w:rPr>
              <w:t xml:space="preserve">Jadwiga </w:t>
            </w:r>
            <w:proofErr w:type="spellStart"/>
            <w:r w:rsidRPr="001C2A4D">
              <w:rPr>
                <w:rFonts w:asciiTheme="majorHAnsi" w:eastAsia="Calibri" w:hAnsiTheme="majorHAnsi" w:cs="Arial"/>
              </w:rPr>
              <w:t>Kałużewska</w:t>
            </w:r>
            <w:proofErr w:type="spellEnd"/>
            <w:r w:rsidRPr="001C2A4D">
              <w:rPr>
                <w:rFonts w:asciiTheme="majorHAnsi" w:eastAsia="Calibri" w:hAnsiTheme="majorHAnsi" w:cs="Arial"/>
              </w:rPr>
              <w:t xml:space="preserve">, Tadeusz </w:t>
            </w:r>
            <w:proofErr w:type="spellStart"/>
            <w:r w:rsidRPr="001C2A4D">
              <w:rPr>
                <w:rFonts w:asciiTheme="majorHAnsi" w:eastAsia="Calibri" w:hAnsiTheme="majorHAnsi" w:cs="Arial"/>
              </w:rPr>
              <w:t>Kałużewski</w:t>
            </w:r>
            <w:proofErr w:type="spellEnd"/>
          </w:p>
          <w:p w14:paraId="3B95A6FA" w14:textId="322FE7C6" w:rsidR="00200EC2" w:rsidRDefault="00200EC2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1C2A4D">
              <w:rPr>
                <w:rFonts w:asciiTheme="majorHAnsi" w:eastAsia="Calibri" w:hAnsiTheme="majorHAnsi" w:cs="Arial"/>
              </w:rPr>
              <w:t>Adres: Strońsko 20A, 98-161 Zapolice</w:t>
            </w:r>
          </w:p>
        </w:tc>
        <w:tc>
          <w:tcPr>
            <w:tcW w:w="3170" w:type="dxa"/>
            <w:vAlign w:val="center"/>
          </w:tcPr>
          <w:p w14:paraId="773390DF" w14:textId="4CD58020" w:rsidR="00200EC2" w:rsidRPr="00E65F0B" w:rsidRDefault="00752D14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4 320,00 zł</w:t>
            </w:r>
          </w:p>
        </w:tc>
      </w:tr>
      <w:tr w:rsidR="0043491D" w:rsidRPr="00DE57DC" w14:paraId="7A8BBB87" w14:textId="77777777" w:rsidTr="00CB6BA1">
        <w:trPr>
          <w:trHeight w:val="516"/>
          <w:jc w:val="center"/>
        </w:trPr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14:paraId="7ED91DB4" w14:textId="4A7EA6E8" w:rsidR="0043491D" w:rsidRPr="00F77186" w:rsidRDefault="0043491D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6A5585E3" w14:textId="3E210614" w:rsidR="0043491D" w:rsidRDefault="0043491D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8080" w:type="dxa"/>
            <w:vAlign w:val="center"/>
          </w:tcPr>
          <w:p w14:paraId="79E59952" w14:textId="77777777" w:rsidR="0043491D" w:rsidRPr="00B934D9" w:rsidRDefault="0043491D" w:rsidP="00B934D9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B934D9">
              <w:rPr>
                <w:rFonts w:asciiTheme="majorHAnsi" w:eastAsia="Calibri" w:hAnsiTheme="majorHAnsi" w:cs="Arial"/>
              </w:rPr>
              <w:t>KAWA.SKA Sp. z o.o.</w:t>
            </w:r>
          </w:p>
          <w:p w14:paraId="6DFE4D46" w14:textId="7837D2DA" w:rsidR="0043491D" w:rsidRDefault="0043491D" w:rsidP="00B934D9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B934D9">
              <w:rPr>
                <w:rFonts w:asciiTheme="majorHAnsi" w:eastAsia="Calibri" w:hAnsiTheme="majorHAnsi" w:cs="Arial"/>
              </w:rPr>
              <w:t>Adres: ul. Zaczarowanej Róży 1, 05-540 Zalesie Górne</w:t>
            </w:r>
          </w:p>
        </w:tc>
        <w:tc>
          <w:tcPr>
            <w:tcW w:w="3170" w:type="dxa"/>
            <w:vAlign w:val="center"/>
          </w:tcPr>
          <w:p w14:paraId="4FE76147" w14:textId="49A0EFEC" w:rsidR="0043491D" w:rsidRPr="00E65F0B" w:rsidRDefault="0043491D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6 964,04 zł</w:t>
            </w:r>
          </w:p>
        </w:tc>
      </w:tr>
      <w:tr w:rsidR="0043491D" w:rsidRPr="00DE57DC" w14:paraId="1F9F47A1" w14:textId="77777777" w:rsidTr="00CB6BA1">
        <w:trPr>
          <w:trHeight w:val="516"/>
          <w:jc w:val="center"/>
        </w:trPr>
        <w:tc>
          <w:tcPr>
            <w:tcW w:w="1948" w:type="dxa"/>
            <w:vMerge/>
            <w:shd w:val="clear" w:color="auto" w:fill="F2F2F2" w:themeFill="background1" w:themeFillShade="F2"/>
            <w:vAlign w:val="center"/>
          </w:tcPr>
          <w:p w14:paraId="19B2F693" w14:textId="77777777" w:rsidR="0043491D" w:rsidRDefault="0043491D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1AA2F10" w14:textId="0C983D95" w:rsidR="0043491D" w:rsidRDefault="0043491D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8080" w:type="dxa"/>
            <w:vAlign w:val="center"/>
          </w:tcPr>
          <w:p w14:paraId="5481E31E" w14:textId="77777777" w:rsidR="0043491D" w:rsidRPr="00442D05" w:rsidRDefault="0043491D" w:rsidP="00442D0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442D05">
              <w:rPr>
                <w:rFonts w:asciiTheme="majorHAnsi" w:eastAsia="Calibri" w:hAnsiTheme="majorHAnsi" w:cs="Arial"/>
              </w:rPr>
              <w:t xml:space="preserve">Elektro </w:t>
            </w:r>
            <w:proofErr w:type="spellStart"/>
            <w:r w:rsidRPr="00442D05">
              <w:rPr>
                <w:rFonts w:asciiTheme="majorHAnsi" w:eastAsia="Calibri" w:hAnsiTheme="majorHAnsi" w:cs="Arial"/>
              </w:rPr>
              <w:t>Med</w:t>
            </w:r>
            <w:proofErr w:type="spellEnd"/>
            <w:r w:rsidRPr="00442D05">
              <w:rPr>
                <w:rFonts w:asciiTheme="majorHAnsi" w:eastAsia="Calibri" w:hAnsiTheme="majorHAnsi" w:cs="Arial"/>
              </w:rPr>
              <w:t xml:space="preserve"> Grzegorz </w:t>
            </w:r>
            <w:proofErr w:type="spellStart"/>
            <w:r w:rsidRPr="00442D05">
              <w:rPr>
                <w:rFonts w:asciiTheme="majorHAnsi" w:eastAsia="Calibri" w:hAnsiTheme="majorHAnsi" w:cs="Arial"/>
              </w:rPr>
              <w:t>Pałkowski</w:t>
            </w:r>
            <w:proofErr w:type="spellEnd"/>
          </w:p>
          <w:p w14:paraId="78DC1B20" w14:textId="15F2C806" w:rsidR="0043491D" w:rsidRPr="00B934D9" w:rsidRDefault="0043491D" w:rsidP="00442D05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442D05">
              <w:rPr>
                <w:rFonts w:asciiTheme="majorHAnsi" w:eastAsia="Calibri" w:hAnsiTheme="majorHAnsi" w:cs="Arial"/>
              </w:rPr>
              <w:t>Adres: 32-005 Niepołomice, ul. Zabierzowska 11</w:t>
            </w:r>
          </w:p>
        </w:tc>
        <w:tc>
          <w:tcPr>
            <w:tcW w:w="3170" w:type="dxa"/>
            <w:vAlign w:val="center"/>
          </w:tcPr>
          <w:p w14:paraId="2F09A22C" w14:textId="7AD305F3" w:rsidR="0043491D" w:rsidRPr="00E65F0B" w:rsidRDefault="0043491D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5 175,36 zł</w:t>
            </w:r>
          </w:p>
        </w:tc>
      </w:tr>
      <w:tr w:rsidR="008B0255" w:rsidRPr="00DE57DC" w14:paraId="3DBD1BEE" w14:textId="77777777" w:rsidTr="00CB6BA1">
        <w:trPr>
          <w:trHeight w:val="516"/>
          <w:jc w:val="center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D783CD9" w14:textId="77D5F2F0" w:rsidR="008B0255" w:rsidRPr="00F77186" w:rsidRDefault="008B0255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18C334A4" w14:textId="3C160311" w:rsidR="008B0255" w:rsidRDefault="00B934D9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8080" w:type="dxa"/>
            <w:vAlign w:val="center"/>
          </w:tcPr>
          <w:p w14:paraId="389954E3" w14:textId="77777777" w:rsidR="00B934D9" w:rsidRPr="00B934D9" w:rsidRDefault="00B934D9" w:rsidP="00B934D9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B934D9">
              <w:rPr>
                <w:rFonts w:asciiTheme="majorHAnsi" w:eastAsia="Calibri" w:hAnsiTheme="majorHAnsi" w:cs="Arial"/>
              </w:rPr>
              <w:t>BIOKOM Spółka z ograniczoną odpowiedzialnością Sp. K.</w:t>
            </w:r>
          </w:p>
          <w:p w14:paraId="13C728F5" w14:textId="6D5A4BAC" w:rsidR="008B0255" w:rsidRDefault="00B934D9" w:rsidP="00B934D9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B934D9">
              <w:rPr>
                <w:rFonts w:asciiTheme="majorHAnsi" w:eastAsia="Calibri" w:hAnsiTheme="majorHAnsi" w:cs="Arial"/>
              </w:rPr>
              <w:t>Adres: ul. Wspólna 3, 05-090 Janki</w:t>
            </w:r>
          </w:p>
        </w:tc>
        <w:tc>
          <w:tcPr>
            <w:tcW w:w="3170" w:type="dxa"/>
            <w:vAlign w:val="center"/>
          </w:tcPr>
          <w:p w14:paraId="5A7B0D61" w14:textId="329569DC" w:rsidR="008B0255" w:rsidRPr="00E65F0B" w:rsidRDefault="001C2A4D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E65F0B">
              <w:rPr>
                <w:rFonts w:asciiTheme="majorHAnsi" w:eastAsia="Calibri" w:hAnsiTheme="majorHAnsi" w:cs="Arial"/>
              </w:rPr>
              <w:t>6 778,36 zł</w:t>
            </w:r>
          </w:p>
        </w:tc>
      </w:tr>
    </w:tbl>
    <w:p w14:paraId="6890C052" w14:textId="77777777" w:rsidR="00080541" w:rsidRDefault="00080541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4E415370" w14:textId="77777777" w:rsidR="0043491D" w:rsidRDefault="0043491D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10F34AF4" w14:textId="00535738" w:rsidR="0020799D" w:rsidRPr="00131DDA" w:rsidRDefault="0020799D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</w:t>
      </w:r>
      <w:r w:rsidR="00723697">
        <w:rPr>
          <w:rFonts w:asciiTheme="majorHAnsi" w:eastAsia="Times New Roman" w:hAnsiTheme="majorHAnsi" w:cs="Arial"/>
        </w:rPr>
        <w:t>…………………………………………………</w:t>
      </w:r>
      <w:r w:rsidRPr="00131DDA">
        <w:rPr>
          <w:rFonts w:asciiTheme="majorHAnsi" w:eastAsia="Times New Roman" w:hAnsiTheme="majorHAnsi" w:cs="Arial"/>
        </w:rPr>
        <w:t>………………….</w:t>
      </w:r>
    </w:p>
    <w:p w14:paraId="2C2B6F18" w14:textId="048C3755" w:rsidR="00AD543C" w:rsidRPr="00723697" w:rsidRDefault="00DB00D0" w:rsidP="00442832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Kierownik Z</w:t>
      </w:r>
      <w:r w:rsidR="0020799D" w:rsidRPr="00131DDA">
        <w:rPr>
          <w:rFonts w:asciiTheme="majorHAnsi" w:eastAsia="Times New Roman" w:hAnsiTheme="majorHAnsi" w:cs="Arial"/>
        </w:rPr>
        <w:t>amawiającego lub osoba upoważniona do podejmowania czynności w jego imieniu</w:t>
      </w:r>
    </w:p>
    <w:sectPr w:rsidR="00AD543C" w:rsidRPr="00723697" w:rsidSect="000F21C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E01A" w14:textId="77777777" w:rsidR="0095150C" w:rsidRDefault="0095150C" w:rsidP="00D634E1">
      <w:pPr>
        <w:spacing w:after="0" w:line="240" w:lineRule="auto"/>
      </w:pPr>
      <w:r>
        <w:separator/>
      </w:r>
    </w:p>
  </w:endnote>
  <w:endnote w:type="continuationSeparator" w:id="0">
    <w:p w14:paraId="2E98CF2B" w14:textId="77777777" w:rsidR="0095150C" w:rsidRDefault="0095150C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830" w14:textId="77777777" w:rsidR="0095150C" w:rsidRDefault="0095150C" w:rsidP="00D634E1">
      <w:pPr>
        <w:spacing w:after="0" w:line="240" w:lineRule="auto"/>
      </w:pPr>
      <w:r>
        <w:separator/>
      </w:r>
    </w:p>
  </w:footnote>
  <w:footnote w:type="continuationSeparator" w:id="0">
    <w:p w14:paraId="4811D35B" w14:textId="77777777" w:rsidR="0095150C" w:rsidRDefault="0095150C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8C00" w14:textId="70890B4A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25384" wp14:editId="477CE1A8">
              <wp:simplePos x="0" y="0"/>
              <wp:positionH relativeFrom="column">
                <wp:posOffset>5297398</wp:posOffset>
              </wp:positionH>
              <wp:positionV relativeFrom="paragraph">
                <wp:posOffset>-163831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224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1849BB1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5F9C2AE3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05264120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279D295D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5348AC3A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17.1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DpxgNDgAAAADAEAAA8AAABkcnMvZG93bnJldi54bWxMj0FPwzAMhe9I/IfISNy2&#10;dGVFU9d0QqAdkLhsQ4JjmnhtoXGqJus6fj3eCW7P9tPz94rN5Dox4hBaTwoW8wQEkvG2pVrB+2E7&#10;W4EIUZPVnSdUcMEAm/L2ptC59Wfa4biPteAQCrlW0MTY51IG06DTYe57JL4d/eB05HGopR30mcNd&#10;J9MkeZROt8QfGt3jc4Pme39yCihLK3P5eP0y8nPnxi399PXbi1L3d9PTGkTEKf6Z4YrP6FAyU+VP&#10;ZIPoFKwelilbFczSjDtcHdlywauKVcJCloX8X6L8BQ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DpxgNDgAAAADAEAAA8AAAAAAAAAAAAAAAAAGwUAAGRycy9kb3ducmV2LnhtbFBLBQYA&#10;AAAABAAEAPMAAAAoBgAAAAA=&#10;" o:allowincell="f" filled="f" stroked="f">
              <v:textbox>
                <w:txbxContent>
                  <w:p w14:paraId="04ED224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1849BB1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5F9C2AE3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05264120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279D295D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5348AC3A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410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5610EE" wp14:editId="630EA5EA">
          <wp:simplePos x="0" y="0"/>
          <wp:positionH relativeFrom="column">
            <wp:posOffset>9722485</wp:posOffset>
          </wp:positionH>
          <wp:positionV relativeFrom="paragraph">
            <wp:posOffset>-69215</wp:posOffset>
          </wp:positionV>
          <wp:extent cx="147320" cy="222885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104" w:rsidRPr="00254104">
      <w:rPr>
        <w:noProof/>
        <w:lang w:eastAsia="pl-PL"/>
      </w:rPr>
      <w:drawing>
        <wp:inline distT="0" distB="0" distL="0" distR="0" wp14:anchorId="1EFA7849" wp14:editId="09E54E95">
          <wp:extent cx="17811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04">
      <w:tab/>
    </w:r>
    <w:r w:rsidR="00254104" w:rsidRPr="00254104">
      <w:tab/>
    </w:r>
  </w:p>
  <w:p w14:paraId="435B9E3D" w14:textId="5483084C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ADD85" wp14:editId="41E23389">
              <wp:simplePos x="0" y="0"/>
              <wp:positionH relativeFrom="column">
                <wp:posOffset>1888490</wp:posOffset>
              </wp:positionH>
              <wp:positionV relativeFrom="paragraph">
                <wp:posOffset>125095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7pt,9.85pt" to="61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OXs5vd0AAAAKAQAADwAAAGRycy9kb3ducmV2&#10;LnhtbEyPwU7DMBBE70j8g7VIXCrq4CJKQ5wKAblxoYC4bpMliYjXaey2ga/vVj3AcWeeZmey5eg6&#10;taMhtJ4tXE8TUMSlr1quLby/FVd3oEJErrDzTBZ+KMAyPz/LMK38nl9pt4q1khAOKVpoYuxTrUPZ&#10;kMMw9T2xeF9+cBjlHGpdDbiXcNdpkyS32mHL8qHBnh4bKr9XW2chFB+0KX4n5ST5nNWezObp5Rmt&#10;vbwYH+5BRRrjHwzH+lIdcum09luuguosmMX8RlAxFnNQR8DMjIxZnxSdZ/r/hPwAAAD//wMAUEsB&#10;Ai0AFAAGAAgAAAAhALaDOJL+AAAA4QEAABMAAAAAAAAAAAAAAAAAAAAAAFtDb250ZW50X1R5cGVz&#10;XS54bWxQSwECLQAUAAYACAAAACEAOP0h/9YAAACUAQAACwAAAAAAAAAAAAAAAAAvAQAAX3JlbHMv&#10;LnJlbHNQSwECLQAUAAYACAAAACEA1aEFqSoCAAA7BAAADgAAAAAAAAAAAAAAAAAuAgAAZHJzL2Uy&#10;b0RvYy54bWxQSwECLQAUAAYACAAAACEAOXs5vd0AAAAKAQAADwAAAAAAAAAAAAAAAACEBAAAZHJz&#10;L2Rvd25yZXYueG1sUEsFBgAAAAAEAAQA8wAAAI4FAAAAAA==&#10;"/>
          </w:pict>
        </mc:Fallback>
      </mc:AlternateContent>
    </w:r>
  </w:p>
  <w:p w14:paraId="7D4452FF" w14:textId="303085ED" w:rsidR="00D634E1" w:rsidRPr="000D545B" w:rsidRDefault="00254104" w:rsidP="00254104">
    <w:pPr>
      <w:pStyle w:val="Nagwek"/>
      <w:tabs>
        <w:tab w:val="left" w:pos="2696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80541"/>
    <w:rsid w:val="000B1478"/>
    <w:rsid w:val="000D082D"/>
    <w:rsid w:val="000D4A20"/>
    <w:rsid w:val="000D545B"/>
    <w:rsid w:val="000F21C5"/>
    <w:rsid w:val="00131DDA"/>
    <w:rsid w:val="00195BE1"/>
    <w:rsid w:val="001C2A4D"/>
    <w:rsid w:val="00200EC2"/>
    <w:rsid w:val="0020799D"/>
    <w:rsid w:val="00230C6A"/>
    <w:rsid w:val="0024630E"/>
    <w:rsid w:val="00254104"/>
    <w:rsid w:val="00271A6B"/>
    <w:rsid w:val="002A23C5"/>
    <w:rsid w:val="002A4D08"/>
    <w:rsid w:val="002B2ECB"/>
    <w:rsid w:val="002D023C"/>
    <w:rsid w:val="002D0A95"/>
    <w:rsid w:val="002D686B"/>
    <w:rsid w:val="002D7F8A"/>
    <w:rsid w:val="002F7C88"/>
    <w:rsid w:val="0033106D"/>
    <w:rsid w:val="00356863"/>
    <w:rsid w:val="0037317F"/>
    <w:rsid w:val="003D13B8"/>
    <w:rsid w:val="003D473B"/>
    <w:rsid w:val="003D664C"/>
    <w:rsid w:val="00430170"/>
    <w:rsid w:val="0043491D"/>
    <w:rsid w:val="00442832"/>
    <w:rsid w:val="00442D05"/>
    <w:rsid w:val="004B1A23"/>
    <w:rsid w:val="004B24B9"/>
    <w:rsid w:val="00553C01"/>
    <w:rsid w:val="005A091C"/>
    <w:rsid w:val="005D2A05"/>
    <w:rsid w:val="006169B8"/>
    <w:rsid w:val="00644388"/>
    <w:rsid w:val="006571AA"/>
    <w:rsid w:val="00684FE4"/>
    <w:rsid w:val="006930D2"/>
    <w:rsid w:val="006A101C"/>
    <w:rsid w:val="006B1D8D"/>
    <w:rsid w:val="006D5B8B"/>
    <w:rsid w:val="00722A61"/>
    <w:rsid w:val="00723697"/>
    <w:rsid w:val="00731DE3"/>
    <w:rsid w:val="00752D14"/>
    <w:rsid w:val="0080751C"/>
    <w:rsid w:val="0086219B"/>
    <w:rsid w:val="00874A33"/>
    <w:rsid w:val="008B0255"/>
    <w:rsid w:val="008E2284"/>
    <w:rsid w:val="008E7063"/>
    <w:rsid w:val="0095150C"/>
    <w:rsid w:val="0099432D"/>
    <w:rsid w:val="009B7B5D"/>
    <w:rsid w:val="009C03BE"/>
    <w:rsid w:val="009D77F3"/>
    <w:rsid w:val="009F51B5"/>
    <w:rsid w:val="00A017D5"/>
    <w:rsid w:val="00A4536B"/>
    <w:rsid w:val="00A70C81"/>
    <w:rsid w:val="00AA0114"/>
    <w:rsid w:val="00AD543C"/>
    <w:rsid w:val="00AE1C3D"/>
    <w:rsid w:val="00B11EE4"/>
    <w:rsid w:val="00B5249D"/>
    <w:rsid w:val="00B815A5"/>
    <w:rsid w:val="00B934D9"/>
    <w:rsid w:val="00C16037"/>
    <w:rsid w:val="00C24D14"/>
    <w:rsid w:val="00C3227B"/>
    <w:rsid w:val="00C35BD4"/>
    <w:rsid w:val="00C50E27"/>
    <w:rsid w:val="00C77794"/>
    <w:rsid w:val="00CA5D38"/>
    <w:rsid w:val="00CB6BA1"/>
    <w:rsid w:val="00CE2DB5"/>
    <w:rsid w:val="00CE5313"/>
    <w:rsid w:val="00D174D2"/>
    <w:rsid w:val="00D35FF1"/>
    <w:rsid w:val="00D46BAF"/>
    <w:rsid w:val="00D634E1"/>
    <w:rsid w:val="00D65DBE"/>
    <w:rsid w:val="00D9136F"/>
    <w:rsid w:val="00DB00D0"/>
    <w:rsid w:val="00DB0E1E"/>
    <w:rsid w:val="00DE57DC"/>
    <w:rsid w:val="00E65F0B"/>
    <w:rsid w:val="00ED18DD"/>
    <w:rsid w:val="00F750D0"/>
    <w:rsid w:val="00F77186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09FA-B280-4238-BC4E-E66927CE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Guzicka</cp:lastModifiedBy>
  <cp:revision>22</cp:revision>
  <cp:lastPrinted>2021-12-23T12:02:00Z</cp:lastPrinted>
  <dcterms:created xsi:type="dcterms:W3CDTF">2020-10-27T17:17:00Z</dcterms:created>
  <dcterms:modified xsi:type="dcterms:W3CDTF">2021-12-23T12:03:00Z</dcterms:modified>
</cp:coreProperties>
</file>